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08FA" w:rsidRPr="00F02B08" w:rsidRDefault="00AF6C1F" w:rsidP="00525C00">
      <w:pPr>
        <w:pStyle w:val="Zkladntext"/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Zdravotníci</w:t>
      </w:r>
      <w:r w:rsidR="00ED4C9D">
        <w:rPr>
          <w:rFonts w:ascii="Arial" w:hAnsi="Arial" w:cs="Arial"/>
          <w:b/>
        </w:rPr>
        <w:t xml:space="preserve"> </w:t>
      </w:r>
      <w:r w:rsidR="00F02B08" w:rsidRPr="00F02B08">
        <w:rPr>
          <w:rFonts w:ascii="Arial" w:hAnsi="Arial" w:cs="Arial"/>
          <w:b/>
        </w:rPr>
        <w:t>Nemocnice Vyškov</w:t>
      </w:r>
      <w:r>
        <w:rPr>
          <w:rFonts w:ascii="Arial" w:hAnsi="Arial" w:cs="Arial"/>
          <w:b/>
        </w:rPr>
        <w:t xml:space="preserve"> </w:t>
      </w:r>
      <w:r w:rsidR="00ED4C9D">
        <w:rPr>
          <w:rFonts w:ascii="Arial" w:hAnsi="Arial" w:cs="Arial"/>
          <w:b/>
        </w:rPr>
        <w:t>se vzdělávali</w:t>
      </w:r>
      <w:r w:rsidR="00E24D9E">
        <w:rPr>
          <w:rFonts w:ascii="Arial" w:hAnsi="Arial" w:cs="Arial"/>
          <w:b/>
        </w:rPr>
        <w:t xml:space="preserve"> </w:t>
      </w:r>
      <w:r w:rsidR="00B077DA">
        <w:rPr>
          <w:rFonts w:ascii="Arial" w:hAnsi="Arial" w:cs="Arial"/>
          <w:b/>
        </w:rPr>
        <w:t>napříč generacemi</w:t>
      </w:r>
    </w:p>
    <w:p w:rsidR="008603EC" w:rsidRDefault="008603EC" w:rsidP="00525C00">
      <w:pPr>
        <w:pStyle w:val="Zkladntext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65D1C" w:rsidRDefault="00AF6C1F" w:rsidP="00525C00">
      <w:pPr>
        <w:pStyle w:val="Zkladntext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úterý </w:t>
      </w:r>
      <w:r w:rsidR="00445BAF">
        <w:rPr>
          <w:rFonts w:ascii="Arial" w:hAnsi="Arial" w:cs="Arial"/>
          <w:sz w:val="22"/>
          <w:szCs w:val="22"/>
        </w:rPr>
        <w:t>28</w:t>
      </w:r>
      <w:r>
        <w:rPr>
          <w:rFonts w:ascii="Arial" w:hAnsi="Arial" w:cs="Arial"/>
          <w:sz w:val="22"/>
          <w:szCs w:val="22"/>
        </w:rPr>
        <w:t xml:space="preserve">. května </w:t>
      </w:r>
      <w:r w:rsidR="00445BAF">
        <w:rPr>
          <w:rFonts w:ascii="Arial" w:hAnsi="Arial" w:cs="Arial"/>
          <w:sz w:val="22"/>
          <w:szCs w:val="22"/>
        </w:rPr>
        <w:t>2024</w:t>
      </w:r>
      <w:r>
        <w:rPr>
          <w:rFonts w:ascii="Arial" w:hAnsi="Arial" w:cs="Arial"/>
          <w:sz w:val="22"/>
          <w:szCs w:val="22"/>
        </w:rPr>
        <w:t xml:space="preserve"> </w:t>
      </w:r>
      <w:r w:rsidR="00AA0267" w:rsidRPr="00525C00">
        <w:rPr>
          <w:rFonts w:ascii="Arial" w:hAnsi="Arial" w:cs="Arial"/>
          <w:sz w:val="22"/>
          <w:szCs w:val="22"/>
        </w:rPr>
        <w:t xml:space="preserve">se v prostorách </w:t>
      </w:r>
      <w:r>
        <w:rPr>
          <w:rFonts w:ascii="Arial" w:hAnsi="Arial" w:cs="Arial"/>
          <w:sz w:val="22"/>
          <w:szCs w:val="22"/>
        </w:rPr>
        <w:t>Kulturního domu v Drnovicích</w:t>
      </w:r>
      <w:r w:rsidR="00AA0267" w:rsidRPr="00525C00">
        <w:rPr>
          <w:rFonts w:ascii="Arial" w:hAnsi="Arial" w:cs="Arial"/>
          <w:sz w:val="22"/>
          <w:szCs w:val="22"/>
        </w:rPr>
        <w:t xml:space="preserve"> uskutečnila odborná konference pro </w:t>
      </w:r>
      <w:r>
        <w:rPr>
          <w:rFonts w:ascii="Arial" w:hAnsi="Arial" w:cs="Arial"/>
          <w:sz w:val="22"/>
          <w:szCs w:val="22"/>
        </w:rPr>
        <w:t>lékaře a nelékařské zdravotnické pracovníky</w:t>
      </w:r>
      <w:r w:rsidR="00AA0267" w:rsidRPr="00525C0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na téma </w:t>
      </w:r>
      <w:r w:rsidR="00445BAF">
        <w:rPr>
          <w:rFonts w:ascii="Arial" w:hAnsi="Arial" w:cs="Arial"/>
          <w:sz w:val="22"/>
          <w:szCs w:val="22"/>
        </w:rPr>
        <w:t>Střet generací</w:t>
      </w:r>
      <w:r>
        <w:rPr>
          <w:rFonts w:ascii="Arial" w:hAnsi="Arial" w:cs="Arial"/>
          <w:sz w:val="22"/>
          <w:szCs w:val="22"/>
        </w:rPr>
        <w:t>.</w:t>
      </w:r>
      <w:r w:rsidR="00445BA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</w:t>
      </w:r>
      <w:r w:rsidR="00E814AD">
        <w:rPr>
          <w:rFonts w:ascii="Arial" w:hAnsi="Arial" w:cs="Arial"/>
          <w:sz w:val="22"/>
          <w:szCs w:val="22"/>
        </w:rPr>
        <w:t>ořadatelem konference byla</w:t>
      </w:r>
      <w:r w:rsidR="00AA0267" w:rsidRPr="00525C0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Nemocnice Vyškov, p. o.</w:t>
      </w:r>
    </w:p>
    <w:p w:rsidR="00C55A2D" w:rsidRDefault="00B84AA8" w:rsidP="00525C00">
      <w:pPr>
        <w:pStyle w:val="Zkladntext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4F2274">
        <w:rPr>
          <w:rFonts w:ascii="Arial" w:hAnsi="Arial" w:cs="Arial"/>
          <w:sz w:val="22"/>
          <w:szCs w:val="22"/>
        </w:rPr>
        <w:t xml:space="preserve">sobní </w:t>
      </w:r>
      <w:r w:rsidR="00AA0267" w:rsidRPr="00525C00">
        <w:rPr>
          <w:rFonts w:ascii="Arial" w:hAnsi="Arial" w:cs="Arial"/>
          <w:sz w:val="22"/>
          <w:szCs w:val="22"/>
        </w:rPr>
        <w:t>záštitu</w:t>
      </w:r>
      <w:r w:rsidR="004F2274">
        <w:rPr>
          <w:rFonts w:ascii="Arial" w:hAnsi="Arial" w:cs="Arial"/>
          <w:sz w:val="22"/>
          <w:szCs w:val="22"/>
        </w:rPr>
        <w:t xml:space="preserve"> nad konferencí převzal</w:t>
      </w:r>
      <w:r w:rsidR="00465D1C">
        <w:rPr>
          <w:rFonts w:ascii="Arial" w:hAnsi="Arial" w:cs="Arial"/>
          <w:sz w:val="22"/>
          <w:szCs w:val="22"/>
        </w:rPr>
        <w:t xml:space="preserve"> </w:t>
      </w:r>
      <w:r w:rsidR="00AF6C1F">
        <w:rPr>
          <w:rFonts w:ascii="Arial" w:hAnsi="Arial" w:cs="Arial"/>
          <w:sz w:val="22"/>
          <w:szCs w:val="22"/>
        </w:rPr>
        <w:t xml:space="preserve">náměstek </w:t>
      </w:r>
      <w:r w:rsidR="00465D1C">
        <w:rPr>
          <w:rFonts w:ascii="Arial" w:hAnsi="Arial" w:cs="Arial"/>
          <w:sz w:val="22"/>
          <w:szCs w:val="22"/>
        </w:rPr>
        <w:t>hejtman</w:t>
      </w:r>
      <w:r w:rsidR="00AF6C1F">
        <w:rPr>
          <w:rFonts w:ascii="Arial" w:hAnsi="Arial" w:cs="Arial"/>
          <w:sz w:val="22"/>
          <w:szCs w:val="22"/>
        </w:rPr>
        <w:t>a</w:t>
      </w:r>
      <w:r w:rsidR="00465D1C">
        <w:rPr>
          <w:rFonts w:ascii="Arial" w:hAnsi="Arial" w:cs="Arial"/>
          <w:sz w:val="22"/>
          <w:szCs w:val="22"/>
        </w:rPr>
        <w:t xml:space="preserve"> Jihomoravského kraje</w:t>
      </w:r>
      <w:r w:rsidR="00AF6C1F">
        <w:rPr>
          <w:rFonts w:ascii="Arial" w:hAnsi="Arial" w:cs="Arial"/>
          <w:sz w:val="22"/>
          <w:szCs w:val="22"/>
        </w:rPr>
        <w:t xml:space="preserve"> pro zdravotnictví</w:t>
      </w:r>
      <w:r w:rsidR="00465D1C">
        <w:rPr>
          <w:rFonts w:ascii="Arial" w:hAnsi="Arial" w:cs="Arial"/>
          <w:sz w:val="22"/>
          <w:szCs w:val="22"/>
        </w:rPr>
        <w:t xml:space="preserve"> pan </w:t>
      </w:r>
      <w:r w:rsidR="00AF6C1F">
        <w:rPr>
          <w:rFonts w:ascii="Arial" w:hAnsi="Arial" w:cs="Arial"/>
          <w:sz w:val="22"/>
          <w:szCs w:val="22"/>
        </w:rPr>
        <w:t xml:space="preserve">Mgr. </w:t>
      </w:r>
      <w:r w:rsidR="00445BAF">
        <w:rPr>
          <w:rFonts w:ascii="Arial" w:hAnsi="Arial" w:cs="Arial"/>
          <w:sz w:val="22"/>
          <w:szCs w:val="22"/>
        </w:rPr>
        <w:t>Karel Podzimek, který se také konference osobně zúčastnil.</w:t>
      </w:r>
    </w:p>
    <w:p w:rsidR="00C55A2D" w:rsidRDefault="00445BAF" w:rsidP="00525C00">
      <w:pPr>
        <w:pStyle w:val="Zkladntext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Dále přijal</w:t>
      </w:r>
      <w:r w:rsidR="007C659E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pozvání</w:t>
      </w:r>
      <w:r w:rsidR="00C55A2D">
        <w:rPr>
          <w:rFonts w:ascii="Arial" w:hAnsi="Arial" w:cs="Arial"/>
          <w:sz w:val="22"/>
          <w:szCs w:val="22"/>
        </w:rPr>
        <w:t xml:space="preserve"> starostka obce Drnovice JUDr. Zuzana Hermanová, </w:t>
      </w:r>
      <w:r>
        <w:rPr>
          <w:rFonts w:ascii="Arial" w:hAnsi="Arial" w:cs="Arial"/>
          <w:sz w:val="22"/>
          <w:szCs w:val="22"/>
        </w:rPr>
        <w:t xml:space="preserve">ředitelka </w:t>
      </w:r>
      <w:r w:rsidR="007C659E">
        <w:rPr>
          <w:rFonts w:ascii="Arial" w:hAnsi="Arial" w:cs="Arial"/>
          <w:sz w:val="22"/>
          <w:szCs w:val="22"/>
        </w:rPr>
        <w:t xml:space="preserve">regionální </w:t>
      </w:r>
      <w:r>
        <w:rPr>
          <w:rFonts w:ascii="Arial" w:hAnsi="Arial" w:cs="Arial"/>
          <w:sz w:val="22"/>
          <w:szCs w:val="22"/>
        </w:rPr>
        <w:t xml:space="preserve">pobočky pro </w:t>
      </w:r>
      <w:r w:rsidR="007C659E">
        <w:rPr>
          <w:rFonts w:ascii="Arial" w:hAnsi="Arial" w:cs="Arial"/>
          <w:sz w:val="22"/>
          <w:szCs w:val="22"/>
        </w:rPr>
        <w:t>J</w:t>
      </w:r>
      <w:r>
        <w:rPr>
          <w:rFonts w:ascii="Arial" w:hAnsi="Arial" w:cs="Arial"/>
          <w:sz w:val="22"/>
          <w:szCs w:val="22"/>
        </w:rPr>
        <w:t xml:space="preserve">ihomoravský kraj a kraj </w:t>
      </w:r>
      <w:r w:rsidR="007C659E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ysočina Mgr. Petra Pevná, MBA, LL.M.</w:t>
      </w:r>
      <w:r w:rsidR="00C55A2D">
        <w:rPr>
          <w:rFonts w:ascii="Arial" w:hAnsi="Arial" w:cs="Arial"/>
          <w:sz w:val="22"/>
          <w:szCs w:val="22"/>
        </w:rPr>
        <w:t xml:space="preserve"> </w:t>
      </w:r>
      <w:r w:rsidR="007C659E">
        <w:rPr>
          <w:rFonts w:ascii="Arial" w:hAnsi="Arial" w:cs="Arial"/>
          <w:sz w:val="22"/>
          <w:szCs w:val="22"/>
        </w:rPr>
        <w:t xml:space="preserve">a </w:t>
      </w:r>
      <w:r w:rsidR="00C55A2D">
        <w:rPr>
          <w:rFonts w:ascii="Arial" w:hAnsi="Arial" w:cs="Arial"/>
          <w:sz w:val="22"/>
          <w:szCs w:val="22"/>
        </w:rPr>
        <w:t xml:space="preserve">další </w:t>
      </w:r>
      <w:r w:rsidR="00562EF8">
        <w:rPr>
          <w:rFonts w:ascii="Arial" w:hAnsi="Arial" w:cs="Arial"/>
          <w:sz w:val="22"/>
          <w:szCs w:val="22"/>
        </w:rPr>
        <w:t xml:space="preserve">vzácní </w:t>
      </w:r>
      <w:r w:rsidR="00C55A2D">
        <w:rPr>
          <w:rFonts w:ascii="Arial" w:hAnsi="Arial" w:cs="Arial"/>
          <w:sz w:val="22"/>
          <w:szCs w:val="22"/>
        </w:rPr>
        <w:t xml:space="preserve">hosté </w:t>
      </w:r>
      <w:r>
        <w:rPr>
          <w:rFonts w:ascii="Arial" w:hAnsi="Arial" w:cs="Arial"/>
          <w:sz w:val="22"/>
          <w:szCs w:val="22"/>
        </w:rPr>
        <w:br/>
      </w:r>
      <w:r w:rsidR="00C55A2D">
        <w:rPr>
          <w:rFonts w:ascii="Arial" w:hAnsi="Arial" w:cs="Arial"/>
          <w:sz w:val="22"/>
          <w:szCs w:val="22"/>
        </w:rPr>
        <w:t>ze spřátelených nemocnic.</w:t>
      </w:r>
    </w:p>
    <w:p w:rsidR="006F1511" w:rsidRDefault="00C55A2D" w:rsidP="00525C00">
      <w:pPr>
        <w:pStyle w:val="Zkladntext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Konference se zúčastnilo přes </w:t>
      </w:r>
      <w:r w:rsidR="00445BAF">
        <w:rPr>
          <w:rFonts w:ascii="Arial" w:hAnsi="Arial" w:cs="Arial"/>
          <w:sz w:val="22"/>
          <w:szCs w:val="22"/>
        </w:rPr>
        <w:t>230</w:t>
      </w:r>
      <w:r>
        <w:rPr>
          <w:rFonts w:ascii="Arial" w:hAnsi="Arial" w:cs="Arial"/>
          <w:sz w:val="22"/>
          <w:szCs w:val="22"/>
        </w:rPr>
        <w:t xml:space="preserve"> lékařů, nelékařských zdravotnických p</w:t>
      </w:r>
      <w:r w:rsidR="006F1511">
        <w:rPr>
          <w:rFonts w:ascii="Arial" w:hAnsi="Arial" w:cs="Arial"/>
          <w:sz w:val="22"/>
          <w:szCs w:val="22"/>
        </w:rPr>
        <w:t>ra</w:t>
      </w:r>
      <w:r>
        <w:rPr>
          <w:rFonts w:ascii="Arial" w:hAnsi="Arial" w:cs="Arial"/>
          <w:sz w:val="22"/>
          <w:szCs w:val="22"/>
        </w:rPr>
        <w:t>covníků a dalších profesí z</w:t>
      </w:r>
      <w:r w:rsidR="006F1511">
        <w:rPr>
          <w:rFonts w:ascii="Arial" w:hAnsi="Arial" w:cs="Arial"/>
          <w:sz w:val="22"/>
          <w:szCs w:val="22"/>
        </w:rPr>
        <w:t> vyškovské nemocnice a dalších zdravotnických a sociálních zařízení z celé České republiky.</w:t>
      </w:r>
      <w:r>
        <w:rPr>
          <w:rFonts w:ascii="Arial" w:hAnsi="Arial" w:cs="Arial"/>
          <w:sz w:val="22"/>
          <w:szCs w:val="22"/>
        </w:rPr>
        <w:t xml:space="preserve"> </w:t>
      </w:r>
    </w:p>
    <w:p w:rsidR="00C339D0" w:rsidRDefault="006F1511" w:rsidP="00525C00">
      <w:pPr>
        <w:pStyle w:val="Zkladntex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603EC">
        <w:rPr>
          <w:rFonts w:ascii="Arial" w:hAnsi="Arial" w:cs="Arial"/>
          <w:sz w:val="22"/>
          <w:szCs w:val="22"/>
        </w:rPr>
        <w:t>T</w:t>
      </w:r>
      <w:r w:rsidR="00AA0267" w:rsidRPr="008603EC">
        <w:rPr>
          <w:rFonts w:ascii="Arial" w:hAnsi="Arial" w:cs="Arial"/>
          <w:sz w:val="22"/>
          <w:szCs w:val="22"/>
        </w:rPr>
        <w:t xml:space="preserve">émat z oblasti </w:t>
      </w:r>
      <w:r w:rsidR="00445BAF" w:rsidRPr="008603EC">
        <w:rPr>
          <w:rFonts w:ascii="Arial" w:hAnsi="Arial" w:cs="Arial"/>
          <w:sz w:val="22"/>
          <w:szCs w:val="22"/>
        </w:rPr>
        <w:t>generačního střetu</w:t>
      </w:r>
      <w:r w:rsidRPr="008603EC">
        <w:rPr>
          <w:rFonts w:ascii="Arial" w:hAnsi="Arial" w:cs="Arial"/>
          <w:sz w:val="22"/>
          <w:szCs w:val="22"/>
        </w:rPr>
        <w:t xml:space="preserve"> se zhostili renomovaní přednášející</w:t>
      </w:r>
      <w:r w:rsidR="00C339D0" w:rsidRPr="008603EC">
        <w:rPr>
          <w:rFonts w:ascii="Arial" w:hAnsi="Arial" w:cs="Arial"/>
          <w:sz w:val="22"/>
          <w:szCs w:val="22"/>
        </w:rPr>
        <w:t>, a to</w:t>
      </w:r>
      <w:r w:rsidRPr="008603EC">
        <w:rPr>
          <w:rFonts w:ascii="Arial" w:hAnsi="Arial" w:cs="Arial"/>
          <w:sz w:val="22"/>
          <w:szCs w:val="22"/>
        </w:rPr>
        <w:t xml:space="preserve"> vedoucí </w:t>
      </w:r>
      <w:r w:rsidR="00EB4F5E" w:rsidRPr="008603EC">
        <w:rPr>
          <w:rFonts w:ascii="Arial" w:hAnsi="Arial" w:cs="Arial"/>
          <w:sz w:val="22"/>
          <w:szCs w:val="22"/>
        </w:rPr>
        <w:t>vzdělávacího a výcvikového střediska</w:t>
      </w:r>
      <w:r w:rsidR="00315D3B" w:rsidRPr="008603EC">
        <w:rPr>
          <w:rFonts w:ascii="Arial" w:hAnsi="Arial" w:cs="Arial"/>
          <w:sz w:val="22"/>
          <w:szCs w:val="22"/>
        </w:rPr>
        <w:t xml:space="preserve"> ZZS MSK</w:t>
      </w:r>
      <w:r w:rsidRPr="008603EC">
        <w:rPr>
          <w:rFonts w:ascii="Arial" w:hAnsi="Arial" w:cs="Arial"/>
          <w:sz w:val="22"/>
          <w:szCs w:val="22"/>
        </w:rPr>
        <w:t>.</w:t>
      </w:r>
      <w:r w:rsidR="00315D3B" w:rsidRPr="008603EC">
        <w:rPr>
          <w:rFonts w:ascii="Arial" w:hAnsi="Arial" w:cs="Arial"/>
          <w:sz w:val="22"/>
          <w:szCs w:val="22"/>
        </w:rPr>
        <w:t xml:space="preserve"> PhDr: Petr Jaššo, MBA</w:t>
      </w:r>
      <w:r w:rsidR="006229F7" w:rsidRPr="008603EC">
        <w:rPr>
          <w:rFonts w:ascii="Arial" w:hAnsi="Arial" w:cs="Arial"/>
          <w:sz w:val="22"/>
          <w:szCs w:val="22"/>
        </w:rPr>
        <w:t>,</w:t>
      </w:r>
      <w:r w:rsidRPr="008603EC">
        <w:rPr>
          <w:rFonts w:ascii="Arial" w:hAnsi="Arial" w:cs="Arial"/>
          <w:sz w:val="22"/>
          <w:szCs w:val="22"/>
        </w:rPr>
        <w:t xml:space="preserve"> osobnostní kouč Ing. Jaroslav Dvořák, </w:t>
      </w:r>
      <w:r w:rsidR="00315D3B" w:rsidRPr="008603EC">
        <w:rPr>
          <w:rFonts w:ascii="Arial" w:hAnsi="Arial" w:cs="Arial"/>
          <w:sz w:val="22"/>
          <w:szCs w:val="22"/>
        </w:rPr>
        <w:t xml:space="preserve">psycholožka práce a organizace PhDr: Alena Sehnalová, </w:t>
      </w:r>
      <w:r w:rsidR="007C659E">
        <w:rPr>
          <w:rFonts w:ascii="Arial" w:hAnsi="Arial" w:cs="Arial"/>
          <w:sz w:val="22"/>
          <w:szCs w:val="22"/>
        </w:rPr>
        <w:t>kriminalista P</w:t>
      </w:r>
      <w:r w:rsidR="00315D3B" w:rsidRPr="008603EC">
        <w:rPr>
          <w:rFonts w:ascii="Arial" w:hAnsi="Arial" w:cs="Arial"/>
          <w:sz w:val="22"/>
          <w:szCs w:val="22"/>
        </w:rPr>
        <w:t>lk. JUDr. Luboš Valerián</w:t>
      </w:r>
      <w:r w:rsidR="007C659E">
        <w:rPr>
          <w:rFonts w:ascii="Arial" w:hAnsi="Arial" w:cs="Arial"/>
          <w:sz w:val="22"/>
          <w:szCs w:val="22"/>
        </w:rPr>
        <w:t>, PhD.</w:t>
      </w:r>
      <w:r w:rsidR="00514F1C">
        <w:rPr>
          <w:rFonts w:ascii="Arial" w:hAnsi="Arial" w:cs="Arial"/>
          <w:sz w:val="22"/>
          <w:szCs w:val="22"/>
        </w:rPr>
        <w:t xml:space="preserve"> a docentka klinické psychologie, prorektorka VŠAPS sexuologický ústav I. LF UK a VFN v Praze Doc.PhDr. Dr. phil. Laura Janáčková, CSC.</w:t>
      </w:r>
      <w:r w:rsidR="00315D3B" w:rsidRPr="008603EC">
        <w:rPr>
          <w:rFonts w:ascii="Arial" w:hAnsi="Arial" w:cs="Arial"/>
          <w:sz w:val="22"/>
          <w:szCs w:val="22"/>
        </w:rPr>
        <w:t xml:space="preserve"> </w:t>
      </w:r>
      <w:r w:rsidR="008603EC">
        <w:rPr>
          <w:rFonts w:ascii="Arial" w:hAnsi="Arial" w:cs="Arial"/>
          <w:sz w:val="22"/>
          <w:szCs w:val="22"/>
        </w:rPr>
        <w:t>P</w:t>
      </w:r>
      <w:r w:rsidR="00702305">
        <w:rPr>
          <w:rFonts w:ascii="Arial" w:hAnsi="Arial" w:cs="Arial"/>
          <w:sz w:val="22"/>
          <w:szCs w:val="22"/>
        </w:rPr>
        <w:t xml:space="preserve">řednášky </w:t>
      </w:r>
      <w:r w:rsidR="007C659E">
        <w:rPr>
          <w:rFonts w:ascii="Arial" w:hAnsi="Arial" w:cs="Arial"/>
          <w:sz w:val="22"/>
          <w:szCs w:val="22"/>
        </w:rPr>
        <w:t xml:space="preserve">byly </w:t>
      </w:r>
      <w:r w:rsidR="00702305">
        <w:rPr>
          <w:rFonts w:ascii="Arial" w:hAnsi="Arial" w:cs="Arial"/>
          <w:sz w:val="22"/>
          <w:szCs w:val="22"/>
        </w:rPr>
        <w:t xml:space="preserve">zaměřeny na zdravotnické pracovníky, kteří načerpané poznatky </w:t>
      </w:r>
      <w:r w:rsidR="00562EF8">
        <w:rPr>
          <w:rFonts w:ascii="Arial" w:hAnsi="Arial" w:cs="Arial"/>
          <w:sz w:val="22"/>
          <w:szCs w:val="22"/>
        </w:rPr>
        <w:t xml:space="preserve">mohou </w:t>
      </w:r>
      <w:r w:rsidR="00702305">
        <w:rPr>
          <w:rFonts w:ascii="Arial" w:hAnsi="Arial" w:cs="Arial"/>
          <w:sz w:val="22"/>
          <w:szCs w:val="22"/>
        </w:rPr>
        <w:t>využ</w:t>
      </w:r>
      <w:r w:rsidR="00562EF8">
        <w:rPr>
          <w:rFonts w:ascii="Arial" w:hAnsi="Arial" w:cs="Arial"/>
          <w:sz w:val="22"/>
          <w:szCs w:val="22"/>
        </w:rPr>
        <w:t>ít</w:t>
      </w:r>
      <w:r w:rsidR="00702305">
        <w:rPr>
          <w:rFonts w:ascii="Arial" w:hAnsi="Arial" w:cs="Arial"/>
          <w:sz w:val="22"/>
          <w:szCs w:val="22"/>
        </w:rPr>
        <w:t xml:space="preserve"> ve své praxi.</w:t>
      </w:r>
    </w:p>
    <w:p w:rsidR="007C79BA" w:rsidRDefault="007C79BA" w:rsidP="00525C00">
      <w:pPr>
        <w:pStyle w:val="Zkladntext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Odborný program byl obohacen o tematické vystoupení Mažoretek Falco, z. s. v zastoupení Terezy Trávn</w:t>
      </w:r>
      <w:r w:rsidR="006229F7">
        <w:rPr>
          <w:rFonts w:ascii="Arial" w:hAnsi="Arial" w:cs="Arial"/>
          <w:sz w:val="22"/>
          <w:szCs w:val="22"/>
        </w:rPr>
        <w:t>í</w:t>
      </w:r>
      <w:r>
        <w:rPr>
          <w:rFonts w:ascii="Arial" w:hAnsi="Arial" w:cs="Arial"/>
          <w:sz w:val="22"/>
          <w:szCs w:val="22"/>
        </w:rPr>
        <w:t>čkové</w:t>
      </w:r>
      <w:r w:rsidR="00445BAF">
        <w:rPr>
          <w:rFonts w:ascii="Arial" w:hAnsi="Arial" w:cs="Arial"/>
          <w:sz w:val="22"/>
          <w:szCs w:val="22"/>
        </w:rPr>
        <w:t xml:space="preserve"> a Nely Stěničkové</w:t>
      </w:r>
      <w:r w:rsidR="007C659E">
        <w:rPr>
          <w:rFonts w:ascii="Arial" w:hAnsi="Arial" w:cs="Arial"/>
          <w:sz w:val="22"/>
          <w:szCs w:val="22"/>
        </w:rPr>
        <w:t>.</w:t>
      </w:r>
    </w:p>
    <w:p w:rsidR="00AA0267" w:rsidRPr="00525C00" w:rsidRDefault="00AA0267" w:rsidP="00525C00">
      <w:pPr>
        <w:pStyle w:val="Zkladntex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25C00">
        <w:rPr>
          <w:rFonts w:ascii="Arial" w:hAnsi="Arial" w:cs="Arial"/>
          <w:sz w:val="22"/>
          <w:szCs w:val="22"/>
        </w:rPr>
        <w:t xml:space="preserve">Vzdělávací akce </w:t>
      </w:r>
      <w:r w:rsidR="006047A4">
        <w:rPr>
          <w:rFonts w:ascii="Arial" w:hAnsi="Arial" w:cs="Arial"/>
          <w:sz w:val="22"/>
          <w:szCs w:val="22"/>
        </w:rPr>
        <w:t>mezioborového charakteru obdržela mimořádně</w:t>
      </w:r>
      <w:r w:rsidRPr="00525C00">
        <w:rPr>
          <w:rFonts w:ascii="Arial" w:hAnsi="Arial" w:cs="Arial"/>
          <w:sz w:val="22"/>
          <w:szCs w:val="22"/>
        </w:rPr>
        <w:t xml:space="preserve"> kladn</w:t>
      </w:r>
      <w:r w:rsidR="001E2E1A">
        <w:rPr>
          <w:rFonts w:ascii="Arial" w:hAnsi="Arial" w:cs="Arial"/>
          <w:sz w:val="22"/>
          <w:szCs w:val="22"/>
        </w:rPr>
        <w:t>é</w:t>
      </w:r>
      <w:r w:rsidRPr="00525C00">
        <w:rPr>
          <w:rFonts w:ascii="Arial" w:hAnsi="Arial" w:cs="Arial"/>
          <w:sz w:val="22"/>
          <w:szCs w:val="22"/>
        </w:rPr>
        <w:t xml:space="preserve"> </w:t>
      </w:r>
      <w:r w:rsidR="006047A4">
        <w:rPr>
          <w:rFonts w:ascii="Arial" w:hAnsi="Arial" w:cs="Arial"/>
          <w:sz w:val="22"/>
          <w:szCs w:val="22"/>
        </w:rPr>
        <w:t>o</w:t>
      </w:r>
      <w:r w:rsidR="00A57A08">
        <w:rPr>
          <w:rFonts w:ascii="Arial" w:hAnsi="Arial" w:cs="Arial"/>
          <w:sz w:val="22"/>
          <w:szCs w:val="22"/>
        </w:rPr>
        <w:t>hodnocení</w:t>
      </w:r>
      <w:r w:rsidR="006047A4">
        <w:rPr>
          <w:rFonts w:ascii="Arial" w:hAnsi="Arial" w:cs="Arial"/>
          <w:sz w:val="22"/>
          <w:szCs w:val="22"/>
        </w:rPr>
        <w:t xml:space="preserve"> od všech posluchačů napříč profesemi.</w:t>
      </w:r>
    </w:p>
    <w:p w:rsidR="00AA0267" w:rsidRPr="00525C00" w:rsidRDefault="00AA0267" w:rsidP="00525C00">
      <w:pPr>
        <w:pStyle w:val="Zkladntex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25C00">
        <w:rPr>
          <w:rFonts w:ascii="Arial" w:hAnsi="Arial" w:cs="Arial"/>
          <w:sz w:val="22"/>
          <w:szCs w:val="22"/>
        </w:rPr>
        <w:t xml:space="preserve">Poděkování patří zejména přednášejícím, </w:t>
      </w:r>
      <w:r w:rsidR="006047A4">
        <w:rPr>
          <w:rFonts w:ascii="Arial" w:hAnsi="Arial" w:cs="Arial"/>
          <w:sz w:val="22"/>
          <w:szCs w:val="22"/>
        </w:rPr>
        <w:t xml:space="preserve">sponzorům, </w:t>
      </w:r>
      <w:r w:rsidRPr="00525C00">
        <w:rPr>
          <w:rFonts w:ascii="Arial" w:hAnsi="Arial" w:cs="Arial"/>
          <w:sz w:val="22"/>
          <w:szCs w:val="22"/>
        </w:rPr>
        <w:t>organizátorům</w:t>
      </w:r>
      <w:r w:rsidR="006047A4">
        <w:rPr>
          <w:rFonts w:ascii="Arial" w:hAnsi="Arial" w:cs="Arial"/>
          <w:sz w:val="22"/>
          <w:szCs w:val="22"/>
        </w:rPr>
        <w:t xml:space="preserve"> akce</w:t>
      </w:r>
      <w:r w:rsidRPr="00525C00">
        <w:rPr>
          <w:rFonts w:ascii="Arial" w:hAnsi="Arial" w:cs="Arial"/>
          <w:sz w:val="22"/>
          <w:szCs w:val="22"/>
        </w:rPr>
        <w:t xml:space="preserve">, </w:t>
      </w:r>
      <w:r w:rsidR="006047A4">
        <w:rPr>
          <w:rFonts w:ascii="Arial" w:hAnsi="Arial" w:cs="Arial"/>
          <w:sz w:val="22"/>
          <w:szCs w:val="22"/>
        </w:rPr>
        <w:t>obci Drnovice</w:t>
      </w:r>
      <w:r w:rsidRPr="00525C00">
        <w:rPr>
          <w:rFonts w:ascii="Arial" w:hAnsi="Arial" w:cs="Arial"/>
          <w:sz w:val="22"/>
          <w:szCs w:val="22"/>
        </w:rPr>
        <w:t xml:space="preserve">, a všem ostatním, kteří se podíleli na úspěšném průběhu </w:t>
      </w:r>
      <w:r w:rsidR="000C08FA">
        <w:rPr>
          <w:rFonts w:ascii="Arial" w:hAnsi="Arial" w:cs="Arial"/>
          <w:sz w:val="22"/>
          <w:szCs w:val="22"/>
        </w:rPr>
        <w:t xml:space="preserve">této </w:t>
      </w:r>
      <w:r w:rsidRPr="00525C00">
        <w:rPr>
          <w:rFonts w:ascii="Arial" w:hAnsi="Arial" w:cs="Arial"/>
          <w:sz w:val="22"/>
          <w:szCs w:val="22"/>
        </w:rPr>
        <w:t>konference.</w:t>
      </w:r>
    </w:p>
    <w:p w:rsidR="00702305" w:rsidRDefault="00702305" w:rsidP="00525C00">
      <w:pPr>
        <w:spacing w:line="360" w:lineRule="auto"/>
        <w:rPr>
          <w:rFonts w:ascii="Arial" w:hAnsi="Arial" w:cs="Arial"/>
          <w:sz w:val="22"/>
          <w:szCs w:val="22"/>
        </w:rPr>
      </w:pPr>
    </w:p>
    <w:p w:rsidR="00AA0267" w:rsidRDefault="007C79BA" w:rsidP="00525C00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Mgr. Jitka Moravová, MBA – náměstkyně ošetřovatelské péče</w:t>
      </w:r>
    </w:p>
    <w:p w:rsidR="007C79BA" w:rsidRPr="00525C00" w:rsidRDefault="0092248E" w:rsidP="00525C00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229235</wp:posOffset>
            </wp:positionV>
            <wp:extent cx="2181225" cy="848360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79BA">
        <w:rPr>
          <w:rFonts w:ascii="Arial" w:hAnsi="Arial" w:cs="Arial"/>
          <w:sz w:val="22"/>
          <w:szCs w:val="22"/>
        </w:rPr>
        <w:t>Mgr. Gabriela Široká – manažerka kvality ve zdravotnictví</w:t>
      </w:r>
      <w:bookmarkStart w:id="0" w:name="_GoBack"/>
      <w:bookmarkEnd w:id="0"/>
    </w:p>
    <w:sectPr w:rsidR="007C79BA" w:rsidRPr="00525C00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C00"/>
    <w:rsid w:val="00041745"/>
    <w:rsid w:val="000C08FA"/>
    <w:rsid w:val="000E4219"/>
    <w:rsid w:val="001E2E1A"/>
    <w:rsid w:val="002A63E5"/>
    <w:rsid w:val="00315D3B"/>
    <w:rsid w:val="00366C69"/>
    <w:rsid w:val="00445BAF"/>
    <w:rsid w:val="00465D1C"/>
    <w:rsid w:val="004F2274"/>
    <w:rsid w:val="004F5380"/>
    <w:rsid w:val="00512A28"/>
    <w:rsid w:val="00514F1C"/>
    <w:rsid w:val="00525C00"/>
    <w:rsid w:val="00562EF8"/>
    <w:rsid w:val="005658F9"/>
    <w:rsid w:val="006047A4"/>
    <w:rsid w:val="006229F7"/>
    <w:rsid w:val="006F1511"/>
    <w:rsid w:val="00702305"/>
    <w:rsid w:val="007C659E"/>
    <w:rsid w:val="007C79BA"/>
    <w:rsid w:val="007D7C0A"/>
    <w:rsid w:val="008603EC"/>
    <w:rsid w:val="0092248E"/>
    <w:rsid w:val="00A27514"/>
    <w:rsid w:val="00A57A08"/>
    <w:rsid w:val="00AA0267"/>
    <w:rsid w:val="00AF6C1F"/>
    <w:rsid w:val="00B077DA"/>
    <w:rsid w:val="00B11FE0"/>
    <w:rsid w:val="00B84AA8"/>
    <w:rsid w:val="00BD05E0"/>
    <w:rsid w:val="00C339D0"/>
    <w:rsid w:val="00C55A2D"/>
    <w:rsid w:val="00D2025F"/>
    <w:rsid w:val="00DF2ADF"/>
    <w:rsid w:val="00E13925"/>
    <w:rsid w:val="00E24D9E"/>
    <w:rsid w:val="00E814AD"/>
    <w:rsid w:val="00EA5DA1"/>
    <w:rsid w:val="00EB4F5E"/>
    <w:rsid w:val="00ED4C9D"/>
    <w:rsid w:val="00F02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32EDE34E-29A1-4B6A-B82B-292871EBD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widowControl w:val="0"/>
      <w:suppressAutoHyphens/>
    </w:pPr>
    <w:rPr>
      <w:rFonts w:ascii="Tahoma" w:eastAsia="Lucida Sans Unicode" w:hAnsi="Tahoma" w:cs="Tahoma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Vyškov</Company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Libor Pištělák</dc:creator>
  <cp:keywords/>
  <cp:lastModifiedBy>Libor Pištělák</cp:lastModifiedBy>
  <cp:revision>2</cp:revision>
  <cp:lastPrinted>1601-01-01T00:00:00Z</cp:lastPrinted>
  <dcterms:created xsi:type="dcterms:W3CDTF">2024-05-30T09:18:00Z</dcterms:created>
  <dcterms:modified xsi:type="dcterms:W3CDTF">2024-05-30T09:18:00Z</dcterms:modified>
</cp:coreProperties>
</file>